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EE" w:rsidRPr="00330138" w:rsidRDefault="007C5F2A" w:rsidP="005770BF">
      <w:pPr>
        <w:rPr>
          <w:color w:val="65C69B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-113665</wp:posOffset>
                </wp:positionV>
                <wp:extent cx="571500" cy="4428490"/>
                <wp:effectExtent l="0" t="0" r="0" b="0"/>
                <wp:wrapThrough wrapText="bothSides">
                  <wp:wrapPolygon edited="0">
                    <wp:start x="1440" y="0"/>
                    <wp:lineTo x="1440" y="21464"/>
                    <wp:lineTo x="19440" y="21464"/>
                    <wp:lineTo x="19440" y="0"/>
                    <wp:lineTo x="144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442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87192" w:rsidRPr="00330138" w:rsidRDefault="00687192">
                            <w:pPr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330138">
                              <w:rPr>
                                <w:color w:val="FFFFFF"/>
                                <w:sz w:val="56"/>
                                <w:szCs w:val="56"/>
                              </w:rPr>
                              <w:t>Earth Science</w:t>
                            </w:r>
                            <w:r w:rsidR="00A266FF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Study Guide</w:t>
                            </w:r>
                            <w:r w:rsidRPr="00330138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266FF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Study </w:t>
                            </w:r>
                            <w:proofErr w:type="spellStart"/>
                            <w:r w:rsidR="00A266FF">
                              <w:rPr>
                                <w:color w:val="FFFFFF"/>
                                <w:sz w:val="56"/>
                                <w:szCs w:val="56"/>
                              </w:rPr>
                              <w:t>GUide</w:t>
                            </w:r>
                            <w:proofErr w:type="spellEnd"/>
                            <w:r w:rsidRPr="00330138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pt;margin-top:-8.95pt;width:45pt;height:3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g5ZgIAALoEAAAOAAAAZHJzL2Uyb0RvYy54bWysVF1v2jAUfZ+0/2D5HZKg0ELUUKUgpkmo&#10;rdROfTaOU6IltmebJmzaf9+xAy3r9jTtxbm+9/h+nXtzdd23DXkRxtZK5jQZx5QIyVVZy+ecfnlc&#10;j2aUWMdkyRolRU4PwtLrxccPV53OxETtVFMKQ+BE2qzTOd05p7MosnwnWmbHSgsJY6VMyxyu5jkq&#10;DevgvW2iSRxfRJ0ypTaKC2uhXQ1Gugj+q0pwd1dVVjjS5BS5uXCacG79GS2uWPZsmN7V/JgG+4cs&#10;WlZLBH11tWKOkb2p/3DV1twoqyo35qqNVFXVXIQaUE0Sv6vmYce0CLWgOVa/tsn+P7f89uXekLoE&#10;d2iPZC04ehS9IzeqJxPfnk7bDKgHDZzroQY0lGr1RvGvFpDoDDM8sED7dvSVaf0XhRI8RIjDa9d9&#10;FA7l9DKZxrBwmNJ0MkvngZbo7bU21n0SqiVeyKkBqyED9rKxzsdn2Qnig0m1rpsmMNvI3xQADhoR&#10;RmN4zTJkAtEjfU6Bth/L6eWkuJzORxfFNBmlSTwbFUU8Ga3WRVzE6Xo5T29++v7A5+l96MNQuu+I&#10;67c9AF7cqvKA/hk1DKDVfF2jlg2z7p4ZTBzqxxa5OxxVo7qcqqNEyU6Z73/Te3xO/UlJhwnOqf22&#10;Z0ZQ0nyWGJF5kqZw68IlRTm4mHPL9twi9+1SYUkS7KvmQfR415zEyqj2CctW+KgwMcmRWU4RfRCX&#10;btgrLCsXRRFAGHLN3EY+aH4aG8/UY//EjD7S6dC+W3WadZa9Y3XADjQWe6eqOlD+1tXj/GFBAhnH&#10;ZfYbeH4PqLdfzuIXAAAA//8DAFBLAwQUAAYACAAAACEA06Ahdt4AAAANAQAADwAAAGRycy9kb3du&#10;cmV2LnhtbEyPwW6DMBBE75XyD9ZG6i0x0JYkBBNVlXLsoaTq2cEbjMBrhB0gf19zao8zO5p9k59m&#10;07ERB9dYEhBvI2BIlVUN1QK+L+fNHpjzkpTsLKGABzo4FaunXGbKTvSFY+lrFkrIZVKA9r7POHeV&#10;RiPd1vZI4Xazg5E+yKHmapBTKDcdT6Io5UY2FD5o2eOHxqot70ZAq9tPaxPTJOU479UL1q8/ZhLi&#10;eT2/H4F5nP1fGBb8gA5FYLraOynHuqCjJA1jvIBNvDsAWyJxvFhXAenu8Aa8yPn/FcUvAAAA//8D&#10;AFBLAQItABQABgAIAAAAIQC2gziS/gAAAOEBAAATAAAAAAAAAAAAAAAAAAAAAABbQ29udGVudF9U&#10;eXBlc10ueG1sUEsBAi0AFAAGAAgAAAAhADj9If/WAAAAlAEAAAsAAAAAAAAAAAAAAAAALwEAAF9y&#10;ZWxzLy5yZWxzUEsBAi0AFAAGAAgAAAAhAJT2mDlmAgAAugQAAA4AAAAAAAAAAAAAAAAALgIAAGRy&#10;cy9lMm9Eb2MueG1sUEsBAi0AFAAGAAgAAAAhANOgIXbeAAAADQEAAA8AAAAAAAAAAAAAAAAAwAQA&#10;AGRycy9kb3ducmV2LnhtbFBLBQYAAAAABAAEAPMAAADLBQAAAAA=&#10;" filled="f" stroked="f">
                <v:path arrowok="t"/>
                <v:textbox style="layout-flow:vertical">
                  <w:txbxContent>
                    <w:p w:rsidR="00687192" w:rsidRPr="00330138" w:rsidRDefault="00687192">
                      <w:pPr>
                        <w:rPr>
                          <w:color w:val="FFFFFF"/>
                          <w:sz w:val="56"/>
                          <w:szCs w:val="56"/>
                        </w:rPr>
                      </w:pPr>
                      <w:r w:rsidRPr="00330138">
                        <w:rPr>
                          <w:color w:val="FFFFFF"/>
                          <w:sz w:val="56"/>
                          <w:szCs w:val="56"/>
                        </w:rPr>
                        <w:t>Earth Science</w:t>
                      </w:r>
                      <w:r w:rsidR="00A266FF">
                        <w:rPr>
                          <w:color w:val="FFFFFF"/>
                          <w:sz w:val="56"/>
                          <w:szCs w:val="56"/>
                        </w:rPr>
                        <w:t xml:space="preserve"> Study Guide</w:t>
                      </w:r>
                      <w:r w:rsidRPr="00330138">
                        <w:rPr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r w:rsidR="00A266FF">
                        <w:rPr>
                          <w:color w:val="FFFFFF"/>
                          <w:sz w:val="56"/>
                          <w:szCs w:val="56"/>
                        </w:rPr>
                        <w:t xml:space="preserve">Study </w:t>
                      </w:r>
                      <w:proofErr w:type="spellStart"/>
                      <w:r w:rsidR="00A266FF">
                        <w:rPr>
                          <w:color w:val="FFFFFF"/>
                          <w:sz w:val="56"/>
                          <w:szCs w:val="56"/>
                        </w:rPr>
                        <w:t>GUide</w:t>
                      </w:r>
                      <w:proofErr w:type="spellEnd"/>
                      <w:r w:rsidRPr="00330138">
                        <w:rPr>
                          <w:color w:val="FFFFFF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-227965</wp:posOffset>
                </wp:positionV>
                <wp:extent cx="571500" cy="4542790"/>
                <wp:effectExtent l="0" t="635" r="0" b="28575"/>
                <wp:wrapThrough wrapText="bothSides">
                  <wp:wrapPolygon edited="0">
                    <wp:start x="1080" y="0"/>
                    <wp:lineTo x="-360" y="326"/>
                    <wp:lineTo x="-1440" y="818"/>
                    <wp:lineTo x="-1440" y="21189"/>
                    <wp:lineTo x="360" y="22008"/>
                    <wp:lineTo x="720" y="22008"/>
                    <wp:lineTo x="21240" y="22008"/>
                    <wp:lineTo x="21960" y="22008"/>
                    <wp:lineTo x="23760" y="21189"/>
                    <wp:lineTo x="23760" y="737"/>
                    <wp:lineTo x="22320" y="163"/>
                    <wp:lineTo x="20520" y="0"/>
                    <wp:lineTo x="1080" y="0"/>
                  </wp:wrapPolygon>
                </wp:wrapThrough>
                <wp:docPr id="9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4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59068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D131B" id="Rounded Rectangle 1" o:spid="_x0000_s1026" style="position:absolute;margin-left:513pt;margin-top:-17.95pt;width:45pt;height:35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ZI1QIAAMUFAAAOAAAAZHJzL2Uyb0RvYy54bWysVN9v0zAQfkfif7D83uXHkraplk5jowhp&#10;wLSBeHZjpzE4drDdpQPxv3O+pKVlLwihSJHPPp+/7+67u7jctYo8Cuuk0SVNzmJKhK4Ml3pT0k8f&#10;V5M5Jc4zzZkyWpT0STh6uXz54qLvFiI1jVFcWAJBtFv0XUkb77tFFLmqES1zZ6YTGg5rY1vmwbSb&#10;iFvWQ/RWRWkcT6PeWN5ZUwnnYPdmOKRLjF/XovIf6toJT1RJAZvHv8X/Ovyj5QVbbCzrGlmNMNg/&#10;oGiZ1PDoIdQN84xsrXwWqpWVNc7U/qwybWTqWlYCOQCbJP6DzUPDOoFcIDmuO6TJ/b+w1fvHO0sk&#10;L2lBiWYtlOjebDUXnNxD8pjeKEGSkKa+cwvwfujubCDqultTfXVEm+sGvMSVtaZvBOMADv2jkwvB&#10;cHCVrPt3hsMrbOsNZmxX2zYEhFyQHRbm6VAYsfOkgs18luQxlK+CoyzP0lmBlYvYYn+7s86/EaYl&#10;YVFSGzgEAvgEe7x1HqvDR46Mf6GkbhXU+pEpkkyn01kgCRFHZ1jtYyJdoyRfSaXQsJv1tbIErpb0&#10;PC/i6Xy87I7dlA7O2oRrQ+xhR6AuR0hm64V9aHhPuAzI0/M4MOUSRJpnsA6WNf6z9A3qISTnGYh5&#10;HL6BrOoaNkLLiqLYIxswI8XDm2idwIGMj8BC7lHBP4okzeJXaTFZTeezSbbK8kkxi+eTOCleFdM4&#10;K7Kb1c/wdpItGsm50LdSi303JdnfqXXs66EPsJ9ID6rM03yge5xZd1wAzNFeDycFQBVghwdhvtYc&#10;155JNayjU8RDNnagFCj+PhEo46DcoQPWhj+BiqEgKFWYfLBojP1OSQ9TpKTu25ZZQYl6q6ETiiTL&#10;wthBI8tnaSjm8cn6+ITpCkKVtPKWksG49sOw2nZWbhp4K8FsaHMF/VNLH3QVemvANRowK5DDONfC&#10;MDq20ev39F3+AgAA//8DAFBLAwQUAAYACAAAACEAavQXi+IAAAANAQAADwAAAGRycy9kb3ducmV2&#10;LnhtbEyPQUvDQBCF74L/YRnBS2k3aUhqYjalFLwIYq2CeNsmYxKanQ3ZTRv/vZOTHt/M473v5dvJ&#10;dOKCg2stKQhXAQik0lYt1Qo+3p+WDyCc11TpzhIq+EEH2+L2JtdZZa/0hpejrwWHkMu0gsb7PpPS&#10;lQ0a7Va2R+Lftx2M9iyHWlaDvnK46eQ6CBJpdEvc0Oge9w2W5+NouPfl4Ddf8f45wsXod+fyM31d&#10;RErd3027RxAeJ/9nhhmf0aFgppMdqXKiYx2sEx7jFSyjOAUxW8JwPp0UJJs0Blnk8v+K4hcAAP//&#10;AwBQSwECLQAUAAYACAAAACEAtoM4kv4AAADhAQAAEwAAAAAAAAAAAAAAAAAAAAAAW0NvbnRlbnRf&#10;VHlwZXNdLnhtbFBLAQItABQABgAIAAAAIQA4/SH/1gAAAJQBAAALAAAAAAAAAAAAAAAAAC8BAABf&#10;cmVscy8ucmVsc1BLAQItABQABgAIAAAAIQAm67ZI1QIAAMUFAAAOAAAAAAAAAAAAAAAAAC4CAABk&#10;cnMvZTJvRG9jLnhtbFBLAQItABQABgAIAAAAIQBq9BeL4gAAAA0BAAAPAAAAAAAAAAAAAAAAAC8F&#10;AABkcnMvZG93bnJldi54bWxQSwUGAAAAAAQABADzAAAAPgYAAAAA&#10;" fillcolor="#359068" stroked="f">
                <v:shadow on="t" opacity="22936f" origin=",.5" offset="0,.63889mm"/>
                <w10:wrap type="through"/>
              </v:roundrect>
            </w:pict>
          </mc:Fallback>
        </mc:AlternateContent>
      </w:r>
      <w:r w:rsidR="003545A1">
        <w:rPr>
          <w:color w:val="65C69B"/>
          <w:sz w:val="32"/>
          <w:szCs w:val="32"/>
        </w:rPr>
        <w:t>Earth History</w:t>
      </w:r>
      <w:r w:rsidR="00E258EE" w:rsidRPr="00330138">
        <w:rPr>
          <w:color w:val="65C69B"/>
          <w:sz w:val="32"/>
          <w:szCs w:val="32"/>
        </w:rPr>
        <w:tab/>
      </w:r>
    </w:p>
    <w:p w:rsidR="00E258EE" w:rsidRPr="00330138" w:rsidRDefault="007C5F2A" w:rsidP="005770BF">
      <w:pPr>
        <w:rPr>
          <w:color w:val="24614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1056005</wp:posOffset>
                </wp:positionV>
                <wp:extent cx="2266950" cy="733425"/>
                <wp:effectExtent l="0" t="0" r="0" b="9525"/>
                <wp:wrapTight wrapText="bothSides">
                  <wp:wrapPolygon edited="0">
                    <wp:start x="182" y="0"/>
                    <wp:lineTo x="0" y="1683"/>
                    <wp:lineTo x="0" y="21319"/>
                    <wp:lineTo x="21237" y="21319"/>
                    <wp:lineTo x="21418" y="20197"/>
                    <wp:lineTo x="21418" y="0"/>
                    <wp:lineTo x="182" y="0"/>
                  </wp:wrapPolygon>
                </wp:wrapTight>
                <wp:docPr id="6" name="Round Diagonal Corner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733425"/>
                        </a:xfrm>
                        <a:prstGeom prst="round2DiagRect">
                          <a:avLst/>
                        </a:prstGeom>
                        <a:solidFill>
                          <a:srgbClr val="E1F4E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20F1" id="Round Diagonal Corner Rectangle 5" o:spid="_x0000_s1026" style="position:absolute;margin-left:313.5pt;margin-top:83.15pt;width:178.5pt;height:5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N8egIAAOoEAAAOAAAAZHJzL2Uyb0RvYy54bWysVE1v2zAMvQ/YfxB0X524SbYadYosaYYB&#10;QVu0HXpmZPkDk0VNUuJ0v36U7LRZt9OwiyCaFPlIvufLq0Or2F5a16DO+fhsxJnUAotGVzn/9rj+&#10;8Ikz50EXoFDLnD9Lx6/m799ddiaTKdaoCmkZJdEu60zOa+9NliRO1LIFd4ZGanKWaFvwZNoqKSx0&#10;lL1VSToazZIObWEsCukcfV31Tj6P+ctSCn9blk56pnJO2Hw8bTy34Uzml5BVFkzdiAEG/AOKFhpN&#10;RV9SrcAD29nmj1RtIyw6LP2ZwDbBsmyEjD1QN+PRm24eajAy9kLDceZlTO7/pRU3+zvLmiLnM840&#10;tLSie9zpgq0aqFCDYku0mlZ0T6MEXSnJpmFonXEZvX0wdza07cwGxXdHjuQ3TzDcEHMobRtiqWl2&#10;iBt4ftmAPHgm6GOazmYXU1qUIN/H8/NJGqslkB1fG+v8F4ktC5ec2wA2DWADwLgC2G+cD0ggOwZH&#10;iKiaYt0oFQ1bbZfKsj0QL67H68n159AVPXGnYUqzjkBNJ6MACYifpQJP19bQxJyuOANVEfGFt7G2&#10;xlCBMvW1V+DqvkZMO5RQOvhlZOcA9XVO4bbF4pm2YrGnqzNi3VC3G3D+Dizxk9CQ5vwtHaVCgojD&#10;jbMa7c+/fQ/xRBvyctYR3wn+jx1YyZn6qolQF+PJJAgkGpPpx5QMe+rZnnr0rl0ijW5M6jYiXkO8&#10;V8drabF9ImkuQlVygRZUux/UYCx9r0MSt5CLRQwjURjwG/1gREh+nOPj4QmsGVbuiSw3eNQGZG/2&#10;3ceGlxoXO49lE8nwOteBoySouPBB/EGxp3aMev1FzX8BAAD//wMAUEsDBBQABgAIAAAAIQDQXY8f&#10;4AAAAAsBAAAPAAAAZHJzL2Rvd25yZXYueG1sTI/BTsMwEETvSPyDtUjcqJOA0hDiVKiiiAMVouED&#10;trFJAvY6it02/XuWExx3ZvR2plrNzoqjmcLgSUG6SEAYar0eqFPw0WxuChAhImm0noyCswmwqi8v&#10;Kiy1P9G7Oe5iJxhCoUQFfYxjKWVoe+MwLPxoiL1PPzmMfE6d1BOeGO6szJIklw4H4g89jmbdm/Z7&#10;d3AKckyf7PN5mfmta17mt83r+qsJSl1fzY8PIKKZ418Yfutzdai5094fSAdhmZEteUtkI89vQXDi&#10;vrhjZa8gK9ICZF3J/xvqHwAAAP//AwBQSwECLQAUAAYACAAAACEAtoM4kv4AAADhAQAAEwAAAAAA&#10;AAAAAAAAAAAAAAAAW0NvbnRlbnRfVHlwZXNdLnhtbFBLAQItABQABgAIAAAAIQA4/SH/1gAAAJQB&#10;AAALAAAAAAAAAAAAAAAAAC8BAABfcmVscy8ucmVsc1BLAQItABQABgAIAAAAIQD4xeN8egIAAOoE&#10;AAAOAAAAAAAAAAAAAAAAAC4CAABkcnMvZTJvRG9jLnhtbFBLAQItABQABgAIAAAAIQDQXY8f4AAA&#10;AAsBAAAPAAAAAAAAAAAAAAAAANQEAABkcnMvZG93bnJldi54bWxQSwUGAAAAAAQABADzAAAA4QUA&#10;AAAA&#10;" path="m122240,l2266950,r,l2266950,611185v,67511,-54729,122240,-122240,122240l,733425r,l,122240c,54729,54729,,122240,xe" fillcolor="#e1f4eb" stroked="f" strokeweight="2pt">
                <v:path arrowok="t" o:connecttype="custom" o:connectlocs="122240,0;2266950,0;2266950,0;2266950,611185;2144710,733425;0,733425;0,733425;0,122240;122240,0" o:connectangles="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1666875</wp:posOffset>
                </wp:positionV>
                <wp:extent cx="1838325" cy="35242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2" w:rsidRPr="00330138" w:rsidRDefault="00687192" w:rsidP="00E258EE">
                            <w:pPr>
                              <w:rPr>
                                <w:color w:val="65C69B"/>
                              </w:rPr>
                            </w:pPr>
                            <w:r w:rsidRPr="00330138">
                              <w:rPr>
                                <w:color w:val="65C69B"/>
                              </w:rPr>
                              <w:t>Study Tip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1pt;margin-top:131.25pt;width:14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2V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M1udodcpOD304Gb2cAxddkx1fy/LrxoJuWyo2LBbpeTQMFpBdqG96Z9d&#10;HXG0BVkPH2QFYejWSAe0r1VnSwfFQIAOXXo6dcamUtqQ8SSeRFOMSrBNphGBtQ1B0+PtXmnzjskO&#10;2UWGFXTeodPdvTaj69HFBhOy4G0L5zRtxcUBYI4nEBuuWpvNwjXzRxIkq3gVE49Es5VHgjz3bosl&#10;8WZFOJ/mk3y5zMOfNm5I0oZXFRM2zFFYIfmzxh0kPkriJC0tW15ZOJuSVpv1slVoR0HYhfsOBTlz&#10;8y/TcPUCLi8ohREJ7qLEK2bx3CMFmXrJPIi9IEzukllAEpIXl5TuuWD/TgkNGU6m0EdH57fcAve9&#10;5kbTjhsYHS3vMhyfnGhqJbgSlWutobwd12elsOk/lwLafWy0E6zV6KhWs1/v3ctwarZiXsvqCRSs&#10;JAgMZApjDxaNVN8xGmCEZFh/21LFMGrfC3gFSUiInTluQ6bzCDbq3LI+t1BRAlSGDUbjcmnGObXt&#10;Fd80EGl8d0LewsupuRP1c1aH9wZjwnE7jDQ7h873zut58C5+AQAA//8DAFBLAwQUAAYACAAAACEA&#10;XxJnwOAAAAALAQAADwAAAGRycy9kb3ducmV2LnhtbEyPzU7DMBCE70i8g7VI3KidQEsTsqkQiCuo&#10;5Ufi5ibbJCJeR7HbhLdnOcFtVjOa/abYzK5XJxpD5xkhWRhQxJWvO24Q3l6frtagQrRc294zIXxT&#10;gE15flbYvPYTb+m0i42SEg65RWhjHHKtQ9WSs2HhB2LxDn50Nso5Nroe7STlrtepMSvtbMfyobUD&#10;PbRUfe2ODuH9+fD5cWNemke3HCY/G80u04iXF/P9HahIc/wLwy++oEMpTHt/5DqoHuHWpLIlIqSr&#10;dAlKElmWiNgjXCdrA7os9P8N5Q8AAAD//wMAUEsBAi0AFAAGAAgAAAAhALaDOJL+AAAA4QEAABMA&#10;AAAAAAAAAAAAAAAAAAAAAFtDb250ZW50X1R5cGVzXS54bWxQSwECLQAUAAYACAAAACEAOP0h/9YA&#10;AACUAQAACwAAAAAAAAAAAAAAAAAvAQAAX3JlbHMvLnJlbHNQSwECLQAUAAYACAAAACEA4tQ9lbcC&#10;AADABQAADgAAAAAAAAAAAAAAAAAuAgAAZHJzL2Uyb0RvYy54bWxQSwECLQAUAAYACAAAACEAXxJn&#10;wOAAAAALAQAADwAAAAAAAAAAAAAAAAARBQAAZHJzL2Rvd25yZXYueG1sUEsFBgAAAAAEAAQA8wAA&#10;AB4GAAAAAA==&#10;" filled="f" stroked="f">
                <v:textbox>
                  <w:txbxContent>
                    <w:p w:rsidR="00687192" w:rsidRPr="00330138" w:rsidRDefault="00687192" w:rsidP="00E258EE">
                      <w:pPr>
                        <w:rPr>
                          <w:color w:val="65C69B"/>
                        </w:rPr>
                      </w:pPr>
                      <w:r w:rsidRPr="00330138">
                        <w:rPr>
                          <w:color w:val="65C69B"/>
                        </w:rPr>
                        <w:t>Study Tip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45A1" w:rsidRPr="003545A1">
        <w:rPr>
          <w:color w:val="246146"/>
          <w:sz w:val="48"/>
          <w:szCs w:val="48"/>
        </w:rPr>
        <w:t>Plate Tectonics and Seas of the Paleozoic and Mesozoic Era</w:t>
      </w:r>
      <w:r w:rsidR="00A823D9">
        <w:rPr>
          <w:color w:val="246146"/>
          <w:sz w:val="48"/>
          <w:szCs w:val="48"/>
        </w:rPr>
        <w:t>s</w:t>
      </w:r>
    </w:p>
    <w:p w:rsidR="00A823D9" w:rsidRDefault="007C5F2A" w:rsidP="00A823D9">
      <w:pPr>
        <w:pStyle w:val="Subtitle"/>
      </w:pPr>
      <w:r>
        <w:rPr>
          <w:noProof/>
          <w:color w:val="auto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60325</wp:posOffset>
                </wp:positionV>
                <wp:extent cx="2171700" cy="6007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192" w:rsidRPr="00F6787E" w:rsidRDefault="00F6787E" w:rsidP="00F6787E">
                            <w:pPr>
                              <w:spacing w:line="240" w:lineRule="auto"/>
                            </w:pPr>
                            <w:r>
                              <w:rPr>
                                <w:color w:val="246146"/>
                              </w:rPr>
                              <w:t>R</w:t>
                            </w:r>
                            <w:r w:rsidRPr="00F6787E">
                              <w:rPr>
                                <w:color w:val="246146"/>
                              </w:rPr>
                              <w:t>emember that the continents need</w:t>
                            </w:r>
                            <w:r>
                              <w:rPr>
                                <w:color w:val="246146"/>
                              </w:rPr>
                              <w:t>ed</w:t>
                            </w:r>
                            <w:r w:rsidRPr="00F6787E">
                              <w:rPr>
                                <w:color w:val="246146"/>
                              </w:rPr>
                              <w:t xml:space="preserve"> t</w:t>
                            </w:r>
                            <w:r>
                              <w:rPr>
                                <w:color w:val="246146"/>
                              </w:rPr>
                              <w:t>o come together before they</w:t>
                            </w:r>
                            <w:r w:rsidRPr="00F6787E">
                              <w:rPr>
                                <w:color w:val="246146"/>
                              </w:rPr>
                              <w:t xml:space="preserve"> split apart.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pt;margin-top:4.75pt;width:171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6dCwIAAPkDAAAOAAAAZHJzL2Uyb0RvYy54bWysU9uO2yAQfa/Uf0C8N7ajZNO14qy2u92q&#10;0vYi7fYDJhjHqMBQILHTr++As2nUvlXlAQHDHOacM6xvRqPZQfqg0Da8mpWcSSuwVXbX8G/PD2/e&#10;chYi2BY0Wtnwowz8ZvP61XpwtZxjj7qVnhGIDfXgGt7H6OqiCKKXBsIMnbQU7NAbiLT1u6L1MBC6&#10;0cW8LK+KAX3rPAoZAp3eT0G+yfhdJ0X80nVBRqYbTrXFPPs8b9NcbNZQ7zy4XolTGfAPVRhQlh49&#10;Q91DBLb36i8oo4THgF2cCTQFdp0SMnMgNlX5B5unHpzMXEic4M4yhf8HKz4fvnqm2oaTURYMWfQs&#10;x8je4cjmSZ3BhZouPTm6Fkc6Jpcz0+AeUXwPzOJdD3Ynb73HoZfQUnVVyiwuUieckEC2wyds6RnY&#10;R8xAY+dNko7EYIROLh3PzqRSBB3Oq1W1KikkKHZVlqsqW1dA/ZLtfIgfJBqWFg335HxGh8NjiKka&#10;qF+upMcsPiits/vasqHh18v5MidcRIyK1JxaGVKnTGNql0TyvW1zcgSlpzU9oO2JdSI6UY7jdszy&#10;nsXcYnskGTxOvUh/hxY9+p+cDdSHDQ8/9uAlZ/qjJSmvq8UiNW7eLJarOW38ZWR7GQErCKrhkbNp&#10;eRdzs0+Ub0nyTmU1kjdTJaeSqb+ySKe/kBr4cp9v/f6xm18AAAD//wMAUEsDBBQABgAIAAAAIQAi&#10;siJy3QAAAAkBAAAPAAAAZHJzL2Rvd25yZXYueG1sTI9BT8JAFITvJvyHzSPxJrsoVFq7JUbjVQMK&#10;ibel+2gbu2+b7kLrv+dx0uNkJjPf5OvRteKMfWg8aZjPFAik0tuGKg1fn293KxAhGrKm9YQafjHA&#10;upjc5CazfqANnrexElxCITMa6hi7TMpQ1uhMmPkOib2j752JLPtK2t4MXO5aea9UIp1piBdq0+FL&#10;jeXP9uQ07N6P3/uF+qhe3bIb/KgkuVRqfTsdn59ARBzjXxiu+IwOBTMd/IlsEK2G5CHhL1FDugTB&#10;fvq4Yn3goFrMQRa5/P+guAAAAP//AwBQSwECLQAUAAYACAAAACEAtoM4kv4AAADhAQAAEwAAAAAA&#10;AAAAAAAAAAAAAAAAW0NvbnRlbnRfVHlwZXNdLnhtbFBLAQItABQABgAIAAAAIQA4/SH/1gAAAJQB&#10;AAALAAAAAAAAAAAAAAAAAC8BAABfcmVscy8ucmVsc1BLAQItABQABgAIAAAAIQAKBu6dCwIAAPkD&#10;AAAOAAAAAAAAAAAAAAAAAC4CAABkcnMvZTJvRG9jLnhtbFBLAQItABQABgAIAAAAIQAisiJy3QAA&#10;AAkBAAAPAAAAAAAAAAAAAAAAAGUEAABkcnMvZG93bnJldi54bWxQSwUGAAAAAAQABADzAAAAbwUA&#10;AAAA&#10;" filled="f" stroked="f">
                <v:textbox>
                  <w:txbxContent>
                    <w:p w:rsidR="00687192" w:rsidRPr="00F6787E" w:rsidRDefault="00F6787E" w:rsidP="00F6787E">
                      <w:pPr>
                        <w:spacing w:line="240" w:lineRule="auto"/>
                      </w:pPr>
                      <w:r>
                        <w:rPr>
                          <w:color w:val="246146"/>
                        </w:rPr>
                        <w:t>R</w:t>
                      </w:r>
                      <w:r w:rsidRPr="00F6787E">
                        <w:rPr>
                          <w:color w:val="246146"/>
                        </w:rPr>
                        <w:t>emember that the continents need</w:t>
                      </w:r>
                      <w:r>
                        <w:rPr>
                          <w:color w:val="246146"/>
                        </w:rPr>
                        <w:t>ed</w:t>
                      </w:r>
                      <w:r w:rsidRPr="00F6787E">
                        <w:rPr>
                          <w:color w:val="246146"/>
                        </w:rPr>
                        <w:t xml:space="preserve"> t</w:t>
                      </w:r>
                      <w:r>
                        <w:rPr>
                          <w:color w:val="246146"/>
                        </w:rPr>
                        <w:t>o come together before they</w:t>
                      </w:r>
                      <w:r w:rsidRPr="00F6787E">
                        <w:rPr>
                          <w:color w:val="246146"/>
                        </w:rPr>
                        <w:t xml:space="preserve"> split apart.</w:t>
                      </w:r>
                    </w:p>
                  </w:txbxContent>
                </v:textbox>
              </v:shape>
            </w:pict>
          </mc:Fallback>
        </mc:AlternateContent>
      </w:r>
      <w:r w:rsidR="00A823D9">
        <w:t>Paleozoic Plate Tectonics</w:t>
      </w:r>
    </w:p>
    <w:p w:rsidR="00A823D9" w:rsidRDefault="00F6787E" w:rsidP="00A823D9">
      <w:pPr>
        <w:pStyle w:val="ListParagraph"/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eastAsia="Times New Roman"/>
          <w:noProof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700405</wp:posOffset>
            </wp:positionV>
            <wp:extent cx="2314575" cy="2171700"/>
            <wp:effectExtent l="19050" t="0" r="9525" b="0"/>
            <wp:wrapSquare wrapText="bothSides"/>
            <wp:docPr id="4" name="Picture 0" descr="pang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gae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3D9" w:rsidRPr="00A823D9">
        <w:rPr>
          <w:rFonts w:eastAsia="Times New Roman"/>
          <w:szCs w:val="22"/>
        </w:rPr>
        <w:t xml:space="preserve">The </w:t>
      </w:r>
      <w:r w:rsidR="00A823D9" w:rsidRPr="00A823D9">
        <w:rPr>
          <w:rFonts w:eastAsia="Times New Roman"/>
          <w:b/>
          <w:szCs w:val="22"/>
        </w:rPr>
        <w:t xml:space="preserve">Paleozoic era </w:t>
      </w:r>
      <w:r w:rsidR="00A823D9" w:rsidRPr="00A823D9">
        <w:rPr>
          <w:rFonts w:eastAsia="Times New Roman"/>
          <w:szCs w:val="22"/>
        </w:rPr>
        <w:t xml:space="preserve">began with the splitting up of </w:t>
      </w:r>
      <w:r w:rsidR="00A823D9">
        <w:rPr>
          <w:rFonts w:eastAsia="Times New Roman"/>
          <w:szCs w:val="22"/>
        </w:rPr>
        <w:t xml:space="preserve">the supercontinent </w:t>
      </w:r>
      <w:proofErr w:type="spellStart"/>
      <w:r w:rsidR="00A823D9" w:rsidRPr="00A823D9">
        <w:rPr>
          <w:rFonts w:eastAsia="Times New Roman"/>
          <w:szCs w:val="22"/>
        </w:rPr>
        <w:t>Rodinia</w:t>
      </w:r>
      <w:proofErr w:type="spellEnd"/>
      <w:r w:rsidR="00A823D9">
        <w:rPr>
          <w:rFonts w:eastAsia="Times New Roman"/>
          <w:szCs w:val="22"/>
        </w:rPr>
        <w:t>,</w:t>
      </w:r>
      <w:r w:rsidR="00A823D9" w:rsidRPr="00A823D9">
        <w:rPr>
          <w:rFonts w:eastAsia="Times New Roman"/>
          <w:szCs w:val="22"/>
        </w:rPr>
        <w:t xml:space="preserve"> and ended with the formation of </w:t>
      </w:r>
      <w:r w:rsidR="00A823D9">
        <w:rPr>
          <w:rFonts w:eastAsia="Times New Roman"/>
          <w:szCs w:val="22"/>
        </w:rPr>
        <w:t xml:space="preserve">the supercontinent </w:t>
      </w:r>
      <w:r w:rsidR="00A823D9" w:rsidRPr="00A823D9">
        <w:rPr>
          <w:rFonts w:eastAsia="Times New Roman"/>
          <w:szCs w:val="22"/>
        </w:rPr>
        <w:t>Pangaea.</w:t>
      </w:r>
    </w:p>
    <w:p w:rsidR="00A823D9" w:rsidRPr="00A823D9" w:rsidRDefault="00A823D9" w:rsidP="00A823D9">
      <w:pPr>
        <w:pStyle w:val="ListParagraph"/>
        <w:numPr>
          <w:ilvl w:val="1"/>
          <w:numId w:val="8"/>
        </w:numPr>
        <w:rPr>
          <w:rFonts w:eastAsia="Times New Roman"/>
          <w:szCs w:val="22"/>
        </w:rPr>
      </w:pPr>
      <w:r w:rsidRPr="00A823D9">
        <w:rPr>
          <w:rFonts w:eastAsia="Times New Roman"/>
          <w:szCs w:val="22"/>
        </w:rPr>
        <w:t xml:space="preserve">Pangaea </w:t>
      </w:r>
      <w:r>
        <w:rPr>
          <w:rFonts w:eastAsia="Times New Roman"/>
          <w:szCs w:val="22"/>
        </w:rPr>
        <w:t>was the last supercontinent on Earth, and was formed approximately 250 years ago.</w:t>
      </w:r>
    </w:p>
    <w:p w:rsidR="00A823D9" w:rsidRDefault="00A823D9" w:rsidP="00A823D9">
      <w:pPr>
        <w:pStyle w:val="ListParagraph"/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Continents collided together to form mountain ranges </w:t>
      </w:r>
      <w:r w:rsidRPr="00A823D9">
        <w:rPr>
          <w:rFonts w:eastAsia="Times New Roman"/>
          <w:szCs w:val="22"/>
        </w:rPr>
        <w:t xml:space="preserve">through </w:t>
      </w:r>
      <w:r w:rsidRPr="00A823D9">
        <w:rPr>
          <w:rFonts w:eastAsia="Times New Roman"/>
          <w:b/>
          <w:szCs w:val="22"/>
        </w:rPr>
        <w:t>orogeny</w:t>
      </w:r>
      <w:r>
        <w:rPr>
          <w:rFonts w:eastAsia="Times New Roman"/>
          <w:szCs w:val="22"/>
        </w:rPr>
        <w:t>, a mountain-building process.</w:t>
      </w:r>
    </w:p>
    <w:p w:rsidR="00A823D9" w:rsidRDefault="00A823D9" w:rsidP="00A823D9">
      <w:pPr>
        <w:pStyle w:val="Subtitle"/>
        <w:rPr>
          <w:sz w:val="22"/>
          <w:szCs w:val="22"/>
        </w:rPr>
      </w:pPr>
      <w:r>
        <w:t>Mesozoic Plate Tectonics</w:t>
      </w:r>
    </w:p>
    <w:p w:rsidR="00A823D9" w:rsidRDefault="00A823D9" w:rsidP="00A823D9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Approximately 180 million years ago, Pangea began to break apart into multiple continents.</w:t>
      </w:r>
    </w:p>
    <w:p w:rsidR="00A823D9" w:rsidRDefault="007C5F2A" w:rsidP="00A823D9">
      <w:pPr>
        <w:pStyle w:val="ListParagraph"/>
        <w:numPr>
          <w:ilvl w:val="0"/>
          <w:numId w:val="9"/>
        </w:num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279400</wp:posOffset>
                </wp:positionV>
                <wp:extent cx="2314575" cy="415925"/>
                <wp:effectExtent l="0" t="3175" r="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7E" w:rsidRPr="00F6787E" w:rsidRDefault="00F6787E" w:rsidP="00F6787E">
                            <w:pPr>
                              <w:spacing w:line="240" w:lineRule="auto"/>
                              <w:jc w:val="center"/>
                              <w:rPr>
                                <w:rStyle w:val="Emphasis"/>
                              </w:rPr>
                            </w:pPr>
                            <w:r w:rsidRPr="00F6787E">
                              <w:rPr>
                                <w:rStyle w:val="Emphasis"/>
                              </w:rPr>
                              <w:t>Pangea was the last supercontinent on Earth.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13.5pt;margin-top:22pt;width:182.25pt;height:32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Bh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zm15hl6n4HXfg58Z4Rza7Kjq/k6WXzUSctVQsWU3SsmhYbSC9EJ70z+7&#10;OuFoC7IZPsgK4tCdkQ5orFVnawfVQIAObXo8tcbmUsJhdBmSeB5jVIKNhHESxS4ETY+3e6XNOyY7&#10;ZBcZVtB6h073d9rYbGh6dLHBhCx427r2t+LZAThOJxAbrlqbzcJ180cSJOvFekE8Es3WHgny3Lsp&#10;VsSbFeE8zi/z1SoPf9q4IUkbXlVM2DBHZYXkzzp30PikiZO2tGx5ZeFsSlptN6tWoT0FZRfuOxTk&#10;zM1/noYrAnB5QSmMSHAbJV4xW8w9UpDYS+bBwgvC5DaZBSQhefGc0h0X7N8poSHDSQx9dHR+yy1w&#10;32tuNO24gdnR8i7Di5MTTa0E16JyrTWUt9P6rBQ2/adSQLuPjXaCtRqd1GrGzeiexqWNbsW8kdUj&#10;KFhJEBjIFOYeLBqpvmM0wAzJsP62o4ph1L4X8AqSkBA7dNwG5BvBRp1bNucWKkqAyrDBaFquzDSo&#10;dr3i2wYiHd/dDbycgjtRP2V1eG8wJxy3w0yzg+h877yeJu/yFwAAAP//AwBQSwMEFAAGAAgAAAAh&#10;AG2yiPvfAAAACgEAAA8AAABkcnMvZG93bnJldi54bWxMj8tOwzAQRfdI/IM1SOyo3agPEuJUFWrL&#10;klIi1m48JBHxQ7abhr9nWMFqNJqjO+eWm8kMbMQQe2clzGcCGNrG6d62Eur3/cMjsJiU1WpwFiV8&#10;Y4RNdXtTqkK7q33D8ZRaRiE2FkpCl5IvOI9Nh0bFmfNo6fbpglGJ1tByHdSVws3AMyFW3Kje0odO&#10;eXzusPk6XYwEn/xh/RJej9vdfhT1x6HO+nYn5f3dtH0ClnBKfzD86pM6VOR0dherIxskrLI1dUkS&#10;FguaBOT5fAnsTKTIl8Crkv+vUP0AAAD//wMAUEsBAi0AFAAGAAgAAAAhALaDOJL+AAAA4QEAABMA&#10;AAAAAAAAAAAAAAAAAAAAAFtDb250ZW50X1R5cGVzXS54bWxQSwECLQAUAAYACAAAACEAOP0h/9YA&#10;AACUAQAACwAAAAAAAAAAAAAAAAAvAQAAX3JlbHMvLnJlbHNQSwECLQAUAAYACAAAACEAR8/AYbgC&#10;AADBBQAADgAAAAAAAAAAAAAAAAAuAgAAZHJzL2Uyb0RvYy54bWxQSwECLQAUAAYACAAAACEAbbKI&#10;+98AAAAKAQAADwAAAAAAAAAAAAAAAAASBQAAZHJzL2Rvd25yZXYueG1sUEsFBgAAAAAEAAQA8wAA&#10;AB4GAAAAAA==&#10;" filled="f" stroked="f">
                <v:textbox style="mso-fit-shape-to-text:t">
                  <w:txbxContent>
                    <w:p w:rsidR="00F6787E" w:rsidRPr="00F6787E" w:rsidRDefault="00F6787E" w:rsidP="00F6787E">
                      <w:pPr>
                        <w:spacing w:line="240" w:lineRule="auto"/>
                        <w:jc w:val="center"/>
                        <w:rPr>
                          <w:rStyle w:val="Emphasis"/>
                        </w:rPr>
                      </w:pPr>
                      <w:r w:rsidRPr="00F6787E">
                        <w:rPr>
                          <w:rStyle w:val="Emphasis"/>
                        </w:rPr>
                        <w:t>Pangea was the last supercontinent on Earth.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3D9">
        <w:rPr>
          <w:szCs w:val="22"/>
        </w:rPr>
        <w:t>Moving continents collided with island arcs and microcontinents, forming mountain ranges on the continents’ edges.</w:t>
      </w:r>
    </w:p>
    <w:p w:rsidR="00A823D9" w:rsidRPr="00A823D9" w:rsidRDefault="00A823D9" w:rsidP="00A823D9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The Panthalassa Ocean separated into individual, interconnected oceans that we see today.</w:t>
      </w:r>
    </w:p>
    <w:p w:rsidR="00A823D9" w:rsidRPr="00BD4F02" w:rsidRDefault="00F6787E" w:rsidP="00A823D9">
      <w:pPr>
        <w:pStyle w:val="Subtitle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125730</wp:posOffset>
            </wp:positionV>
            <wp:extent cx="2326005" cy="1657350"/>
            <wp:effectExtent l="19050" t="0" r="0" b="0"/>
            <wp:wrapSquare wrapText="left"/>
            <wp:docPr id="5" name="Picture 2" descr="grandcan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cany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Paleozoic and Mesozoic Seas</w:t>
      </w:r>
    </w:p>
    <w:p w:rsidR="00F6787E" w:rsidRDefault="00F6787E" w:rsidP="00F6787E">
      <w:pPr>
        <w:pStyle w:val="ListParagraph"/>
        <w:numPr>
          <w:ilvl w:val="0"/>
          <w:numId w:val="10"/>
        </w:numPr>
        <w:rPr>
          <w:rFonts w:eastAsiaTheme="minorHAnsi" w:cstheme="majorHAnsi"/>
          <w:szCs w:val="22"/>
        </w:rPr>
      </w:pPr>
      <w:r>
        <w:rPr>
          <w:rFonts w:eastAsiaTheme="minorHAnsi" w:cstheme="majorHAnsi"/>
          <w:szCs w:val="22"/>
        </w:rPr>
        <w:t>The most important events of the Paleozoic and Mesozoic eras were the changes in sea level.</w:t>
      </w:r>
    </w:p>
    <w:p w:rsidR="00F6787E" w:rsidRDefault="00F6787E" w:rsidP="00F6787E">
      <w:pPr>
        <w:pStyle w:val="ListParagraph"/>
        <w:numPr>
          <w:ilvl w:val="1"/>
          <w:numId w:val="10"/>
        </w:numPr>
        <w:rPr>
          <w:rFonts w:eastAsiaTheme="minorHAnsi" w:cstheme="majorHAnsi"/>
          <w:szCs w:val="22"/>
        </w:rPr>
      </w:pPr>
      <w:r>
        <w:rPr>
          <w:rFonts w:eastAsiaTheme="minorHAnsi" w:cstheme="majorHAnsi"/>
          <w:b/>
          <w:szCs w:val="22"/>
        </w:rPr>
        <w:t>M</w:t>
      </w:r>
      <w:r w:rsidR="00A823D9" w:rsidRPr="00F6787E">
        <w:rPr>
          <w:rFonts w:eastAsiaTheme="minorHAnsi" w:cstheme="majorHAnsi"/>
          <w:b/>
          <w:szCs w:val="22"/>
        </w:rPr>
        <w:t xml:space="preserve">arine transgression </w:t>
      </w:r>
      <w:r w:rsidR="00A823D9" w:rsidRPr="00F6787E">
        <w:rPr>
          <w:rFonts w:eastAsiaTheme="minorHAnsi" w:cstheme="majorHAnsi"/>
          <w:szCs w:val="22"/>
        </w:rPr>
        <w:t xml:space="preserve">is when sea level rises over land and </w:t>
      </w:r>
      <w:r w:rsidR="00A823D9" w:rsidRPr="00F6787E">
        <w:rPr>
          <w:rFonts w:eastAsiaTheme="minorHAnsi" w:cstheme="majorHAnsi"/>
          <w:b/>
          <w:szCs w:val="22"/>
        </w:rPr>
        <w:t xml:space="preserve">marine regression </w:t>
      </w:r>
      <w:r w:rsidR="00A823D9" w:rsidRPr="00F6787E">
        <w:rPr>
          <w:rFonts w:eastAsiaTheme="minorHAnsi" w:cstheme="majorHAnsi"/>
          <w:szCs w:val="22"/>
        </w:rPr>
        <w:t>is whe</w:t>
      </w:r>
      <w:r>
        <w:rPr>
          <w:rFonts w:eastAsiaTheme="minorHAnsi" w:cstheme="majorHAnsi"/>
          <w:szCs w:val="22"/>
        </w:rPr>
        <w:t>n sea level retreats from land.</w:t>
      </w:r>
    </w:p>
    <w:p w:rsidR="00F6787E" w:rsidRDefault="007C5F2A" w:rsidP="00F6787E">
      <w:pPr>
        <w:pStyle w:val="ListParagraph"/>
        <w:numPr>
          <w:ilvl w:val="1"/>
          <w:numId w:val="10"/>
        </w:numPr>
        <w:rPr>
          <w:rFonts w:eastAsiaTheme="minorHAnsi" w:cstheme="maj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247650</wp:posOffset>
                </wp:positionV>
                <wp:extent cx="2533650" cy="577850"/>
                <wp:effectExtent l="0" t="0" r="0" b="3175"/>
                <wp:wrapSquare wrapText="left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87E" w:rsidRPr="00F6787E" w:rsidRDefault="00F6787E" w:rsidP="00F6787E">
                            <w:pPr>
                              <w:spacing w:line="240" w:lineRule="auto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The Grand Canyon shows sedimentary </w:t>
                            </w:r>
                            <w:proofErr w:type="spellStart"/>
                            <w:r>
                              <w:rPr>
                                <w:rStyle w:val="Emphasis"/>
                              </w:rPr>
                              <w:t>facies</w:t>
                            </w:r>
                            <w:proofErr w:type="spellEnd"/>
                            <w:r>
                              <w:rPr>
                                <w:rStyle w:val="Emphasis"/>
                              </w:rPr>
                              <w:t>, which show where prehistoric oceans used to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02.25pt;margin-top:19.5pt;width:199.5pt;height:45.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FW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JrY846Az8LofwM/s4dy6Wqp6uJPVV42EXLZUbNiNUnJsGa0hvdDe9M+u&#10;TjjagqzHD7KGOHRrpAPaN6q3gFANBOjQpsdTa2wuFRxG8eXlLAZTBbZ4Pk9gbUPQ7Hh7UNq8Y7JH&#10;dpFjBa136HR3p83kenSxwYQsedfBOc068ewAMKcTiA1Xrc1m4br5Iw3SVbJKiEei2cojQVF4N+WS&#10;eLMynMfFZbFcFuFPGzckWcvrmgkb5qiskPxZ5w4anzRx0paWHa8tnE1Jq8162Sm0o6Ds0n2Hgpy5&#10;+c/TcPUCLi8ohREJbqPUK2fJ3CMlib10HiReEKa36SwgKSnK55TuuGD/TgmNOU7jKJ7E9Ftugfte&#10;c6NZzw3Mjo73OU5OTjSzElyJ2rXWUN5N67NS2PSfSgHtPjbaCdZqdFKr2a/37mkQG92KeS3rR1Cw&#10;kiAw0CLMPVi0Un3HaIQZkmP9bUsVw6h7L+AVpCEhdui4DYnnEWzUuWV9bqGiAqgcG4ym5dJMg2o7&#10;KL5pIdLx3d3Ayym5E/VTVof3BnPCcTvMNDuIzvfO62nyLn4BAAD//wMAUEsDBBQABgAIAAAAIQDE&#10;4uTP3gAAAAsBAAAPAAAAZHJzL2Rvd25yZXYueG1sTI9BT8MwDIXvSPyHyEjcWMIKA0rTaULbOA5G&#10;xTlrTFvROFGTdeXf453gZvs9PX+vWE6uFyMOsfOk4XamQCDV3nbUaKg+NjePIGIyZE3vCTX8YIRl&#10;eXlRmNz6E73juE+N4BCKudHQphRyKWPdojNx5gMSa19+cCbxOjTSDubE4a6Xc6UW0pmO+ENrAr60&#10;WH/vj05DSGH78Drs3lbrzaiqz20175q11tdX0+oZRMIp/ZnhjM/oUDLTwR/JRtFrWKi7e7ZqyJ64&#10;09mgVMaXA0+ZUiDLQv7vUP4CAAD//wMAUEsBAi0AFAAGAAgAAAAhALaDOJL+AAAA4QEAABMAAAAA&#10;AAAAAAAAAAAAAAAAAFtDb250ZW50X1R5cGVzXS54bWxQSwECLQAUAAYACAAAACEAOP0h/9YAAACU&#10;AQAACwAAAAAAAAAAAAAAAAAvAQAAX3JlbHMvLnJlbHNQSwECLQAUAAYACAAAACEAjGbhVrYCAADB&#10;BQAADgAAAAAAAAAAAAAAAAAuAgAAZHJzL2Uyb0RvYy54bWxQSwECLQAUAAYACAAAACEAxOLkz94A&#10;AAALAQAADwAAAAAAAAAAAAAAAAAQBQAAZHJzL2Rvd25yZXYueG1sUEsFBgAAAAAEAAQA8wAAABsG&#10;AAAAAA==&#10;" filled="f" stroked="f">
                <v:textbox style="mso-fit-shape-to-text:t">
                  <w:txbxContent>
                    <w:p w:rsidR="00F6787E" w:rsidRPr="00F6787E" w:rsidRDefault="00F6787E" w:rsidP="00F6787E">
                      <w:pPr>
                        <w:spacing w:line="240" w:lineRule="auto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The Grand Canyon shows sedimentary </w:t>
                      </w:r>
                      <w:proofErr w:type="spellStart"/>
                      <w:r>
                        <w:rPr>
                          <w:rStyle w:val="Emphasis"/>
                        </w:rPr>
                        <w:t>facies</w:t>
                      </w:r>
                      <w:proofErr w:type="spellEnd"/>
                      <w:r>
                        <w:rPr>
                          <w:rStyle w:val="Emphasis"/>
                        </w:rPr>
                        <w:t>, which show where prehistoric oceans used to be.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A823D9" w:rsidRPr="00F6787E">
        <w:rPr>
          <w:rFonts w:eastAsiaTheme="minorHAnsi" w:cstheme="majorHAnsi"/>
          <w:szCs w:val="22"/>
        </w:rPr>
        <w:t xml:space="preserve">These two processes leave behind rock layers called </w:t>
      </w:r>
      <w:proofErr w:type="spellStart"/>
      <w:r w:rsidR="00A823D9" w:rsidRPr="00F6787E">
        <w:rPr>
          <w:rFonts w:eastAsiaTheme="minorHAnsi" w:cstheme="majorHAnsi"/>
          <w:b/>
          <w:szCs w:val="22"/>
        </w:rPr>
        <w:t>facies</w:t>
      </w:r>
      <w:proofErr w:type="spellEnd"/>
      <w:r w:rsidR="00F6787E">
        <w:rPr>
          <w:rFonts w:eastAsiaTheme="minorHAnsi" w:cstheme="majorHAnsi"/>
          <w:szCs w:val="22"/>
        </w:rPr>
        <w:t>.</w:t>
      </w:r>
    </w:p>
    <w:p w:rsidR="00A823D9" w:rsidRPr="00F6787E" w:rsidRDefault="00A823D9" w:rsidP="00F6787E">
      <w:pPr>
        <w:pStyle w:val="ListParagraph"/>
        <w:numPr>
          <w:ilvl w:val="1"/>
          <w:numId w:val="10"/>
        </w:numPr>
        <w:rPr>
          <w:rFonts w:eastAsiaTheme="minorHAnsi" w:cstheme="majorHAnsi"/>
          <w:szCs w:val="22"/>
        </w:rPr>
      </w:pPr>
      <w:r w:rsidRPr="00F6787E">
        <w:rPr>
          <w:rFonts w:eastAsiaTheme="minorHAnsi" w:cstheme="majorHAnsi"/>
          <w:szCs w:val="22"/>
        </w:rPr>
        <w:t>Four complete transgression/regression cycles occurred during the Paleozoic era and two more occurred during the Mesozoic era.</w:t>
      </w:r>
    </w:p>
    <w:p w:rsidR="00E258EE" w:rsidRPr="00330138" w:rsidRDefault="007C5F2A" w:rsidP="005770BF">
      <w:pPr>
        <w:rPr>
          <w:color w:val="47BB88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858000" cy="909320"/>
                <wp:effectExtent l="0" t="0" r="0" b="5080"/>
                <wp:wrapNone/>
                <wp:docPr id="7" name="Round Diagonal Corner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909320"/>
                        </a:xfrm>
                        <a:prstGeom prst="round2DiagRect">
                          <a:avLst/>
                        </a:prstGeom>
                        <a:solidFill>
                          <a:srgbClr val="194431">
                            <a:lumMod val="10000"/>
                            <a:lumOff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B765" id="Round Diagonal Corner Rectangle 7" o:spid="_x0000_s1026" style="position:absolute;margin-left:0;margin-top:17.45pt;width:540pt;height: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0,909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YMlQIAACMFAAAOAAAAZHJzL2Uyb0RvYy54bWysVEtv2zAMvg/YfxB0X+2k6SNGnSJI0GFA&#10;1hZth54ZWXaMSaImKXG6Xz9Kdtqs22nYRRAfIj+SH3V1vdeK7aTzLZqSj05yzqQRWLWmKfm3p5tP&#10;l5z5AKYChUaW/EV6fj37+OGqs4Uc4wZVJR2jIMYXnS35JgRbZJkXG6nBn6CVhow1Og2BRNdklYOO&#10;omuVjfP8POvQVdahkN6Tdtkb+SzFr2spwl1dexmYKjlhC+l06VzHM5tdQdE4sJtWDDDgH1BoaA0l&#10;fQ21hABs69o/QulWOPRYhxOBOsO6boVMNVA1o/xdNY8bsDLVQs3x9rVN/v+FFbe7e8faquQXnBnQ&#10;NKIH3JqKLVto0IBiC3SGRvRArQTTKMkuYtM66wt6+2jvXSzb2xWK754M2W+WKPjBZ187HX2paLZP&#10;E3h5nYDcByZIeX55dpnnNChBtmk+PR2nEWVQHF5b58NniZrFS8ldBDuOYCPANALYrXyISKA4OCeI&#10;qNrqplUqCa5ZL5RjOyBejKaTyekovVVb/RWrQU1ABoKQmmjUq6cHNcX3fZiUyx/HV4Z1JR+fTVIt&#10;QMSuFQQqS1tqtTcNZ6Aa2hgRXEpsMEJLbIygl+A3fboUNnac0ikTsctE66HGtwbH2xqrFxqnw57n&#10;3oqblqKtwId7cERs6iwta7ijo1ZIEHG4cbZB9/Nv+uhPfCMrZx0tCsH/sQUnOVNfDDFxOppM4mYl&#10;YXJ2QRNj7tiyPraYrV5g7Dl9C1aka/QP6nCtHepn2ul5zEomMIJy940ahEXoF5h+BSHn8+RG22Qh&#10;rMyjFTF47FPs49P+GZwduBKIZbd4WCoo3hGl940vDc63Aes2seitrwO5aRPTNIZfI676sZy83v62&#10;2S8AAAD//wMAUEsDBBQABgAIAAAAIQAVAdVA4AAAAAgBAAAPAAAAZHJzL2Rvd25yZXYueG1sTI8x&#10;T8MwEIV3JP6DdUhs1G4DNA1xKtSqAwNDC1LF5iZHHIjPUey2Cb+e6wTb3b2nd9/Ll4NrxQn70HjS&#10;MJ0oEEilrxqqNby/be5SECEaqkzrCTWMGGBZXF/lJqv8mbZ42sVacAiFzGiwMXaZlKG06EyY+A6J&#10;tU/fOxN57WtZ9ebM4a6VM6UepTMN8QdrOlxZLL93R6dh8TOOKlm/rl4eNrOPr269t5YSrW9vhucn&#10;EBGH+GeGCz6jQ8FMB3+kKohWAxeJGpL7BYiLqlLFlwNP83QKssjl/wLFLwAAAP//AwBQSwECLQAU&#10;AAYACAAAACEAtoM4kv4AAADhAQAAEwAAAAAAAAAAAAAAAAAAAAAAW0NvbnRlbnRfVHlwZXNdLnht&#10;bFBLAQItABQABgAIAAAAIQA4/SH/1gAAAJQBAAALAAAAAAAAAAAAAAAAAC8BAABfcmVscy8ucmVs&#10;c1BLAQItABQABgAIAAAAIQCdgZYMlQIAACMFAAAOAAAAAAAAAAAAAAAAAC4CAABkcnMvZTJvRG9j&#10;LnhtbFBLAQItABQABgAIAAAAIQAVAdVA4AAAAAgBAAAPAAAAAAAAAAAAAAAAAO8EAABkcnMvZG93&#10;bnJldi54bWxQSwUGAAAAAAQABADzAAAA/AUAAAAA&#10;" path="m151556,l6858000,r,l6858000,757764v,83702,-67854,151556,-151556,151556l,909320r,l,151556c,67854,67854,,151556,xe" fillcolor="#e1f4eb" stroked="f" strokeweight="2pt">
                <v:path arrowok="t" o:connecttype="custom" o:connectlocs="151556,0;6858000,0;6858000,0;6858000,757764;6706444,909320;0,909320;0,909320;0,151556;151556,0" o:connectangles="0,0,0,0,0,0,0,0,0"/>
              </v:shape>
            </w:pict>
          </mc:Fallback>
        </mc:AlternateContent>
      </w:r>
      <w:r w:rsidR="00E258EE" w:rsidRPr="00330138">
        <w:rPr>
          <w:color w:val="47BB88"/>
          <w:sz w:val="30"/>
          <w:szCs w:val="30"/>
        </w:rPr>
        <w:t>Concept Check</w:t>
      </w:r>
    </w:p>
    <w:p w:rsidR="00F6787E" w:rsidRPr="00F6787E" w:rsidRDefault="00F6787E" w:rsidP="00F6787E">
      <w:pPr>
        <w:pStyle w:val="ColorfulList-Accent11"/>
        <w:numPr>
          <w:ilvl w:val="0"/>
          <w:numId w:val="6"/>
        </w:numPr>
        <w:rPr>
          <w:rFonts w:ascii="Trebuchet MS" w:hAnsi="Trebuchet MS"/>
          <w:color w:val="246146"/>
          <w:szCs w:val="22"/>
        </w:rPr>
      </w:pPr>
      <w:r w:rsidRPr="00F6787E">
        <w:rPr>
          <w:rFonts w:ascii="Trebuchet MS" w:hAnsi="Trebuchet MS"/>
          <w:color w:val="246146"/>
          <w:szCs w:val="22"/>
        </w:rPr>
        <w:t>What was the plate tectonic activity like during the Paleozoic era</w:t>
      </w:r>
      <w:r>
        <w:rPr>
          <w:rFonts w:ascii="Trebuchet MS" w:hAnsi="Trebuchet MS"/>
          <w:color w:val="246146"/>
          <w:szCs w:val="22"/>
        </w:rPr>
        <w:t xml:space="preserve"> and the</w:t>
      </w:r>
      <w:r w:rsidRPr="00F6787E">
        <w:rPr>
          <w:rFonts w:ascii="Trebuchet MS" w:hAnsi="Trebuchet MS"/>
          <w:color w:val="246146"/>
          <w:szCs w:val="22"/>
        </w:rPr>
        <w:t xml:space="preserve"> Mesozoic era?</w:t>
      </w:r>
    </w:p>
    <w:p w:rsidR="00F6787E" w:rsidRPr="00F6787E" w:rsidRDefault="00F6787E" w:rsidP="00F6787E">
      <w:pPr>
        <w:pStyle w:val="ColorfulList-Accent11"/>
        <w:numPr>
          <w:ilvl w:val="0"/>
          <w:numId w:val="6"/>
        </w:numPr>
        <w:rPr>
          <w:rFonts w:ascii="Trebuchet MS" w:hAnsi="Trebuchet MS"/>
          <w:color w:val="246146"/>
          <w:szCs w:val="22"/>
        </w:rPr>
      </w:pPr>
      <w:r w:rsidRPr="00F6787E">
        <w:rPr>
          <w:rFonts w:ascii="Trebuchet MS" w:hAnsi="Trebuchet MS"/>
          <w:color w:val="246146"/>
          <w:szCs w:val="22"/>
        </w:rPr>
        <w:t xml:space="preserve">What is orogeny? </w:t>
      </w:r>
    </w:p>
    <w:p w:rsidR="00821814" w:rsidRPr="00F6787E" w:rsidRDefault="00F6787E" w:rsidP="00F6787E">
      <w:pPr>
        <w:pStyle w:val="ColorfulList-Accent11"/>
        <w:numPr>
          <w:ilvl w:val="0"/>
          <w:numId w:val="6"/>
        </w:numPr>
        <w:rPr>
          <w:rFonts w:ascii="Trebuchet MS" w:hAnsi="Trebuchet MS"/>
          <w:color w:val="246146"/>
          <w:szCs w:val="22"/>
        </w:rPr>
      </w:pPr>
      <w:r>
        <w:rPr>
          <w:rFonts w:ascii="Trebuchet MS" w:hAnsi="Trebuchet MS"/>
          <w:color w:val="246146"/>
          <w:szCs w:val="22"/>
        </w:rPr>
        <w:t>What is marine transgression and</w:t>
      </w:r>
      <w:r w:rsidRPr="00F6787E">
        <w:rPr>
          <w:rFonts w:ascii="Trebuchet MS" w:hAnsi="Trebuchet MS"/>
          <w:color w:val="246146"/>
          <w:szCs w:val="22"/>
        </w:rPr>
        <w:t xml:space="preserve"> regression? What do they leave behind?</w:t>
      </w:r>
    </w:p>
    <w:sectPr w:rsidR="00821814" w:rsidRPr="00F6787E" w:rsidSect="00425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13EC"/>
    <w:multiLevelType w:val="hybridMultilevel"/>
    <w:tmpl w:val="FBAA3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C3C87"/>
    <w:multiLevelType w:val="hybridMultilevel"/>
    <w:tmpl w:val="8A14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2B6"/>
    <w:multiLevelType w:val="hybridMultilevel"/>
    <w:tmpl w:val="5B961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2BF0"/>
    <w:multiLevelType w:val="hybridMultilevel"/>
    <w:tmpl w:val="C55E4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3355F"/>
    <w:multiLevelType w:val="hybridMultilevel"/>
    <w:tmpl w:val="875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17558"/>
    <w:multiLevelType w:val="hybridMultilevel"/>
    <w:tmpl w:val="C6A6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125B6"/>
    <w:multiLevelType w:val="hybridMultilevel"/>
    <w:tmpl w:val="EF1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53666"/>
    <w:multiLevelType w:val="hybridMultilevel"/>
    <w:tmpl w:val="33CEC7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7A2CAE"/>
    <w:multiLevelType w:val="hybridMultilevel"/>
    <w:tmpl w:val="FE4E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804E5"/>
    <w:multiLevelType w:val="hybridMultilevel"/>
    <w:tmpl w:val="77789E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1"/>
    <w:rsid w:val="003179DF"/>
    <w:rsid w:val="00330138"/>
    <w:rsid w:val="003545A1"/>
    <w:rsid w:val="003C32A3"/>
    <w:rsid w:val="004253B2"/>
    <w:rsid w:val="00454916"/>
    <w:rsid w:val="005770BF"/>
    <w:rsid w:val="005E3137"/>
    <w:rsid w:val="005F7B19"/>
    <w:rsid w:val="00687192"/>
    <w:rsid w:val="006A7878"/>
    <w:rsid w:val="00790EE9"/>
    <w:rsid w:val="007C5213"/>
    <w:rsid w:val="007C5F2A"/>
    <w:rsid w:val="00821814"/>
    <w:rsid w:val="00860778"/>
    <w:rsid w:val="00930F92"/>
    <w:rsid w:val="00942D7F"/>
    <w:rsid w:val="00972231"/>
    <w:rsid w:val="00975EF0"/>
    <w:rsid w:val="009E1F46"/>
    <w:rsid w:val="00A266FF"/>
    <w:rsid w:val="00A823D9"/>
    <w:rsid w:val="00B6210B"/>
    <w:rsid w:val="00CC348D"/>
    <w:rsid w:val="00D22451"/>
    <w:rsid w:val="00E258EE"/>
    <w:rsid w:val="00E305FE"/>
    <w:rsid w:val="00EE1191"/>
    <w:rsid w:val="00F16E60"/>
    <w:rsid w:val="00F6787E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0ECA09-BF8C-45CC-AB40-6B6A8E7B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MS Mincho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DF"/>
    <w:pPr>
      <w:spacing w:line="360" w:lineRule="auto"/>
    </w:pPr>
    <w:rPr>
      <w:rFonts w:ascii="Trebuchet MS" w:hAnsi="Trebuchet MS"/>
      <w:sz w:val="22"/>
      <w:szCs w:val="24"/>
    </w:rPr>
  </w:style>
  <w:style w:type="paragraph" w:styleId="Heading1">
    <w:name w:val="heading 1"/>
    <w:aliases w:val="Concept"/>
    <w:basedOn w:val="Normal"/>
    <w:next w:val="Normal"/>
    <w:link w:val="Heading1Char"/>
    <w:uiPriority w:val="9"/>
    <w:qFormat/>
    <w:rsid w:val="003179DF"/>
    <w:pPr>
      <w:outlineLvl w:val="0"/>
    </w:pPr>
    <w:rPr>
      <w:color w:val="818B3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E258EE"/>
    <w:pPr>
      <w:ind w:left="720"/>
      <w:contextualSpacing/>
    </w:pPr>
    <w:rPr>
      <w:rFonts w:ascii="Times New Roman" w:eastAsia="Book Antiqua" w:hAnsi="Times New Roman" w:cs="Book Antiqua"/>
    </w:rPr>
  </w:style>
  <w:style w:type="paragraph" w:styleId="Title">
    <w:name w:val="Title"/>
    <w:aliases w:val="Topic"/>
    <w:basedOn w:val="Normal"/>
    <w:next w:val="Normal"/>
    <w:link w:val="TitleChar"/>
    <w:uiPriority w:val="10"/>
    <w:qFormat/>
    <w:rsid w:val="003179DF"/>
    <w:rPr>
      <w:color w:val="B98F00"/>
      <w:sz w:val="48"/>
      <w:szCs w:val="48"/>
    </w:rPr>
  </w:style>
  <w:style w:type="character" w:customStyle="1" w:styleId="TitleChar">
    <w:name w:val="Title Char"/>
    <w:aliases w:val="Topic Char"/>
    <w:link w:val="Title"/>
    <w:uiPriority w:val="10"/>
    <w:rsid w:val="003179DF"/>
    <w:rPr>
      <w:rFonts w:ascii="Trebuchet MS" w:hAnsi="Trebuchet MS"/>
      <w:color w:val="B98F00"/>
      <w:sz w:val="48"/>
      <w:szCs w:val="48"/>
    </w:rPr>
  </w:style>
  <w:style w:type="character" w:customStyle="1" w:styleId="Heading1Char">
    <w:name w:val="Heading 1 Char"/>
    <w:aliases w:val="Concept Char"/>
    <w:link w:val="Heading1"/>
    <w:uiPriority w:val="9"/>
    <w:rsid w:val="003179DF"/>
    <w:rPr>
      <w:rFonts w:ascii="Trebuchet MS" w:hAnsi="Trebuchet MS"/>
      <w:color w:val="818B3D"/>
      <w:sz w:val="32"/>
      <w:szCs w:val="32"/>
    </w:rPr>
  </w:style>
  <w:style w:type="paragraph" w:customStyle="1" w:styleId="NoSpacing1">
    <w:name w:val="No Spacing1"/>
    <w:aliases w:val="Flex Tip"/>
    <w:basedOn w:val="Normal"/>
    <w:uiPriority w:val="1"/>
    <w:qFormat/>
    <w:rsid w:val="00942D7F"/>
    <w:pPr>
      <w:spacing w:line="240" w:lineRule="auto"/>
    </w:pPr>
    <w:rPr>
      <w:color w:val="60672D"/>
    </w:rPr>
  </w:style>
  <w:style w:type="paragraph" w:styleId="Subtitle">
    <w:name w:val="Subtitle"/>
    <w:aliases w:val="Subtopic"/>
    <w:basedOn w:val="Normal"/>
    <w:next w:val="Normal"/>
    <w:link w:val="SubtitleChar"/>
    <w:uiPriority w:val="11"/>
    <w:qFormat/>
    <w:rsid w:val="003179DF"/>
    <w:rPr>
      <w:color w:val="194431"/>
      <w:sz w:val="30"/>
      <w:szCs w:val="30"/>
    </w:rPr>
  </w:style>
  <w:style w:type="character" w:customStyle="1" w:styleId="SubtitleChar">
    <w:name w:val="Subtitle Char"/>
    <w:aliases w:val="Subtopic Char"/>
    <w:link w:val="Subtitle"/>
    <w:uiPriority w:val="11"/>
    <w:rsid w:val="003179DF"/>
    <w:rPr>
      <w:rFonts w:ascii="Trebuchet MS" w:hAnsi="Trebuchet MS"/>
      <w:color w:val="194431"/>
      <w:sz w:val="30"/>
      <w:szCs w:val="30"/>
    </w:rPr>
  </w:style>
  <w:style w:type="character" w:customStyle="1" w:styleId="SubtleEmphasis1">
    <w:name w:val="Subtle Emphasis1"/>
    <w:aliases w:val="Concept Check"/>
    <w:uiPriority w:val="19"/>
    <w:qFormat/>
    <w:rsid w:val="003179DF"/>
    <w:rPr>
      <w:rFonts w:ascii="Trebuchet MS" w:hAnsi="Trebuchet MS"/>
      <w:color w:val="B98F00"/>
      <w:szCs w:val="22"/>
    </w:rPr>
  </w:style>
  <w:style w:type="character" w:styleId="Emphasis">
    <w:name w:val="Emphasis"/>
    <w:aliases w:val="Captions"/>
    <w:uiPriority w:val="20"/>
    <w:qFormat/>
    <w:rsid w:val="003179DF"/>
    <w:rPr>
      <w:rFonts w:ascii="Trebuchet MS" w:hAnsi="Trebuchet MS"/>
      <w:i/>
      <w:iCs/>
      <w:color w:val="808080"/>
      <w:sz w:val="22"/>
    </w:rPr>
  </w:style>
  <w:style w:type="paragraph" w:customStyle="1" w:styleId="ColorfulGrid-Accent11">
    <w:name w:val="Colorful Grid - Accent 11"/>
    <w:aliases w:val="Photo Caption"/>
    <w:basedOn w:val="Normal"/>
    <w:next w:val="Normal"/>
    <w:link w:val="ColorfulGrid-Accent1Char"/>
    <w:uiPriority w:val="29"/>
    <w:qFormat/>
    <w:rsid w:val="00942D7F"/>
    <w:pPr>
      <w:spacing w:line="240" w:lineRule="auto"/>
    </w:pPr>
    <w:rPr>
      <w:i/>
      <w:iCs/>
      <w:color w:val="808080"/>
      <w:szCs w:val="20"/>
    </w:rPr>
  </w:style>
  <w:style w:type="character" w:customStyle="1" w:styleId="ColorfulGrid-Accent1Char">
    <w:name w:val="Colorful Grid - Accent 1 Char"/>
    <w:aliases w:val="Photo Caption Char"/>
    <w:link w:val="ColorfulGrid-Accent11"/>
    <w:uiPriority w:val="29"/>
    <w:rsid w:val="00942D7F"/>
    <w:rPr>
      <w:rFonts w:ascii="Trebuchet MS" w:hAnsi="Trebuchet MS"/>
      <w:i/>
      <w:iCs/>
      <w:color w:val="808080"/>
      <w:sz w:val="22"/>
    </w:rPr>
  </w:style>
  <w:style w:type="paragraph" w:styleId="ListParagraph">
    <w:name w:val="List Paragraph"/>
    <w:basedOn w:val="Normal"/>
    <w:uiPriority w:val="72"/>
    <w:qFormat/>
    <w:rsid w:val="00A8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Dropbox\CK-12\Study%20Guides\StudyGuid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91D3A-302E-47B2-BEE9-8781D656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StudyGuide_TEMPLATE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Song</dc:creator>
  <cp:lastModifiedBy>Andrea Moffatt</cp:lastModifiedBy>
  <cp:revision>2</cp:revision>
  <cp:lastPrinted>2015-03-12T16:49:00Z</cp:lastPrinted>
  <dcterms:created xsi:type="dcterms:W3CDTF">2015-03-12T16:50:00Z</dcterms:created>
  <dcterms:modified xsi:type="dcterms:W3CDTF">2015-03-12T16:50:00Z</dcterms:modified>
</cp:coreProperties>
</file>